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20BEA9" w14:textId="77777777" w:rsidR="00000000" w:rsidRDefault="00B1175B">
      <w:pPr>
        <w:pStyle w:val="NormalWeb"/>
      </w:pPr>
      <w:bookmarkStart w:id="0" w:name="_GoBack"/>
      <w:bookmarkEnd w:id="0"/>
      <w:r>
        <w:rPr>
          <w:b/>
          <w:bCs/>
        </w:rPr>
        <w:t xml:space="preserve">Title </w:t>
      </w:r>
      <w:r>
        <w:t>:</w:t>
      </w:r>
      <w:r>
        <w:t> </w:t>
      </w:r>
      <w:r>
        <w:t>Group Task Rubric—Middle and High School</w:t>
      </w:r>
      <w:r>
        <w:t xml:space="preserve"> </w:t>
      </w:r>
    </w:p>
    <w:p w14:paraId="153F2467" w14:textId="77777777" w:rsidR="00000000" w:rsidRDefault="00B1175B">
      <w:pPr>
        <w:pStyle w:val="NormalWeb"/>
      </w:pPr>
      <w:r>
        <w:rPr>
          <w:b/>
          <w:bCs/>
        </w:rPr>
        <w:t>Description</w:t>
      </w:r>
      <w:r>
        <w:rPr>
          <w:b/>
          <w:bCs/>
        </w:rPr>
        <w:t xml:space="preserve"> </w:t>
      </w:r>
      <w:r>
        <w:t>:</w:t>
      </w:r>
      <w:r>
        <w:t> </w:t>
      </w:r>
      <w:r>
        <w:t>A rubric in student language used by middle and high school students to assess how well they accomplish a group task that meets high standards of quality.</w:t>
      </w:r>
      <w:r>
        <w:t xml:space="preserve"> </w:t>
      </w:r>
    </w:p>
    <w:p w14:paraId="32643014" w14:textId="77777777" w:rsidR="00000000" w:rsidRDefault="00B1175B">
      <w:pPr>
        <w:pStyle w:val="NormalWeb"/>
      </w:pPr>
      <w:r>
        <w:rPr>
          <w:b/>
          <w:bCs/>
        </w:rPr>
        <w:t>Keywords</w:t>
      </w:r>
      <w:r>
        <w:rPr>
          <w:b/>
          <w:bCs/>
        </w:rPr>
        <w:t xml:space="preserve"> </w:t>
      </w:r>
      <w:r>
        <w:t>:</w:t>
      </w:r>
      <w:r>
        <w:t> </w:t>
      </w:r>
      <w:r>
        <w:t>Problem solving, process, cooperative learning, groups</w:t>
      </w:r>
      <w:r>
        <w:t xml:space="preserve"> </w:t>
      </w:r>
    </w:p>
    <w:p w14:paraId="48952CA2" w14:textId="77777777" w:rsidR="00000000" w:rsidRDefault="00B1175B">
      <w:pPr>
        <w:pStyle w:val="NormalWeb"/>
      </w:pPr>
      <w:r>
        <w:rPr>
          <w:b/>
          <w:bCs/>
        </w:rPr>
        <w:t>Instructions</w:t>
      </w:r>
      <w:r>
        <w:rPr>
          <w:b/>
          <w:bCs/>
        </w:rPr>
        <w:t xml:space="preserve"> </w:t>
      </w:r>
      <w:r>
        <w:t>:</w:t>
      </w:r>
      <w:r>
        <w:t> </w:t>
      </w:r>
      <w:r>
        <w:t>Use this rubric to self-assess how you complete a group task.</w:t>
      </w:r>
      <w:r>
        <w:t xml:space="preserve"> </w:t>
      </w:r>
    </w:p>
    <w:p w14:paraId="1DDE13A0" w14:textId="77777777" w:rsidR="00000000" w:rsidRDefault="00B1175B">
      <w:pPr>
        <w:pStyle w:val="NormalWeb"/>
      </w:pPr>
      <w:r>
        <w:rPr>
          <w:b/>
          <w:bCs/>
        </w:rPr>
        <w:t>Categories</w:t>
      </w:r>
      <w:r>
        <w:rPr>
          <w:b/>
          <w:bCs/>
        </w:rPr>
        <w:t xml:space="preserve"> </w:t>
      </w:r>
    </w:p>
    <w:p w14:paraId="6BA3B39E" w14:textId="77777777" w:rsidR="00000000" w:rsidRDefault="00B1175B">
      <w:pPr>
        <w:pStyle w:val="NormalWeb"/>
      </w:pPr>
      <w:r>
        <w:rPr>
          <w:b/>
          <w:bCs/>
        </w:rPr>
        <w:t>Grade Level</w:t>
      </w:r>
      <w:r>
        <w:rPr>
          <w:b/>
          <w:bCs/>
        </w:rPr>
        <w:t xml:space="preserve"> </w:t>
      </w:r>
      <w:r>
        <w:t>:</w:t>
      </w:r>
      <w:r>
        <w:t> </w:t>
      </w:r>
      <w:r>
        <w:t>6-8, 9-12</w:t>
      </w:r>
      <w:r>
        <w:t xml:space="preserve"> </w:t>
      </w:r>
    </w:p>
    <w:p w14:paraId="022EB415" w14:textId="77777777" w:rsidR="00000000" w:rsidRDefault="00B1175B">
      <w:pPr>
        <w:pStyle w:val="NormalWeb"/>
      </w:pPr>
      <w:r>
        <w:rPr>
          <w:b/>
          <w:bCs/>
        </w:rPr>
        <w:t>Subject</w:t>
      </w:r>
      <w:r>
        <w:rPr>
          <w:b/>
          <w:bCs/>
        </w:rPr>
        <w:t xml:space="preserve"> </w:t>
      </w:r>
      <w:r>
        <w:t>:</w:t>
      </w:r>
      <w:r>
        <w:t> </w:t>
      </w:r>
      <w:r>
        <w:t xml:space="preserve"> </w:t>
      </w:r>
    </w:p>
    <w:p w14:paraId="54BF2A86" w14:textId="77777777" w:rsidR="00000000" w:rsidRDefault="00B1175B">
      <w:pPr>
        <w:pStyle w:val="NormalWeb"/>
      </w:pPr>
      <w:r>
        <w:rPr>
          <w:b/>
          <w:bCs/>
        </w:rPr>
        <w:t>Type of Assessment</w:t>
      </w:r>
      <w:r>
        <w:rPr>
          <w:b/>
          <w:bCs/>
        </w:rPr>
        <w:t xml:space="preserve"> </w:t>
      </w:r>
      <w:r>
        <w:t>:</w:t>
      </w:r>
      <w:r>
        <w:t> </w:t>
      </w:r>
      <w:r>
        <w:t>Self-management/Self-direction</w:t>
      </w:r>
      <w:r>
        <w:t xml:space="preserve"> </w:t>
      </w:r>
    </w:p>
    <w:tbl>
      <w:tblPr>
        <w:tblW w:w="173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825"/>
        <w:gridCol w:w="3375"/>
        <w:gridCol w:w="3375"/>
        <w:gridCol w:w="3375"/>
        <w:gridCol w:w="3375"/>
      </w:tblGrid>
      <w:tr w:rsidR="00000000" w14:paraId="4DF50FDC" w14:textId="77777777">
        <w:trPr>
          <w:divId w:val="75055227"/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CF268E" w14:textId="77777777" w:rsidR="00000000" w:rsidRDefault="00B1175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06F831" w14:textId="77777777" w:rsidR="00000000" w:rsidRDefault="00B1175B">
            <w:pPr>
              <w:jc w:val="center"/>
              <w:divId w:val="197933201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6C4B23" w14:textId="77777777" w:rsidR="00000000" w:rsidRDefault="00B1175B">
            <w:pPr>
              <w:jc w:val="center"/>
              <w:divId w:val="632953369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8B67AA" w14:textId="77777777" w:rsidR="00000000" w:rsidRDefault="00B1175B">
            <w:pPr>
              <w:jc w:val="center"/>
              <w:divId w:val="126773856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14B873" w14:textId="77777777" w:rsidR="00000000" w:rsidRDefault="00B1175B">
            <w:pPr>
              <w:jc w:val="center"/>
              <w:divId w:val="1099717891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000000" w14:paraId="5CEFA356" w14:textId="77777777">
        <w:trPr>
          <w:divId w:val="75055227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6E3CF8" w14:textId="77777777" w:rsidR="00000000" w:rsidRDefault="00B1175B">
            <w:pPr>
              <w:divId w:val="1380937144"/>
              <w:rPr>
                <w:rFonts w:eastAsia="Times New Roman"/>
              </w:rPr>
            </w:pPr>
            <w:r>
              <w:rPr>
                <w:rFonts w:eastAsia="Times New Roman"/>
              </w:rPr>
              <w:t>Understanding of Task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25CBF7" w14:textId="77777777" w:rsidR="00000000" w:rsidRDefault="00B1175B">
            <w:pPr>
              <w:divId w:val="1379818614"/>
              <w:rPr>
                <w:rFonts w:eastAsia="Times New Roman"/>
              </w:rPr>
            </w:pPr>
            <w:r>
              <w:rPr>
                <w:rFonts w:eastAsia="Times New Roman"/>
              </w:rPr>
              <w:t>I/we demonstrated an in-depth understanding of the content, processes, and demands of the task.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0E7C59" w14:textId="77777777" w:rsidR="00000000" w:rsidRDefault="00B1175B">
            <w:pPr>
              <w:divId w:val="1034573032"/>
              <w:rPr>
                <w:rFonts w:eastAsia="Times New Roman"/>
              </w:rPr>
            </w:pPr>
            <w:r>
              <w:rPr>
                <w:rFonts w:eastAsia="Times New Roman"/>
              </w:rPr>
              <w:t>I/we demonstrated substantial understanding of the content and task, even though some supporting ideas or details may be overloo</w:t>
            </w:r>
            <w:r>
              <w:rPr>
                <w:rFonts w:eastAsia="Times New Roman"/>
              </w:rPr>
              <w:t>ked or misunderstood.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C55651" w14:textId="77777777" w:rsidR="00000000" w:rsidRDefault="00B1175B">
            <w:pPr>
              <w:divId w:val="1859469543"/>
              <w:rPr>
                <w:rFonts w:eastAsia="Times New Roman"/>
              </w:rPr>
            </w:pPr>
            <w:r>
              <w:rPr>
                <w:rFonts w:eastAsia="Times New Roman"/>
              </w:rPr>
              <w:t>I/we demonstrated gaps in our understanding of the content and task.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8D6885" w14:textId="77777777" w:rsidR="00000000" w:rsidRDefault="00B1175B">
            <w:pPr>
              <w:divId w:val="92477999"/>
              <w:rPr>
                <w:rFonts w:eastAsia="Times New Roman"/>
              </w:rPr>
            </w:pPr>
            <w:r>
              <w:rPr>
                <w:rFonts w:eastAsia="Times New Roman"/>
              </w:rPr>
              <w:t>I/we demonstrated minimal understanding of the content.</w:t>
            </w:r>
          </w:p>
        </w:tc>
      </w:tr>
      <w:tr w:rsidR="00000000" w14:paraId="412D13E5" w14:textId="77777777">
        <w:trPr>
          <w:divId w:val="75055227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59FF18" w14:textId="77777777" w:rsidR="00000000" w:rsidRDefault="00B1175B">
            <w:pPr>
              <w:divId w:val="165095881"/>
              <w:rPr>
                <w:rFonts w:eastAsia="Times New Roman"/>
              </w:rPr>
            </w:pPr>
            <w:r>
              <w:rPr>
                <w:rFonts w:eastAsia="Times New Roman"/>
              </w:rPr>
              <w:t>Completion of Task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9C284A" w14:textId="77777777" w:rsidR="00000000" w:rsidRDefault="00B1175B">
            <w:pPr>
              <w:divId w:val="70440638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I/we fully achieved the purpose of the task, including thoughtful, insightful </w:t>
            </w:r>
            <w:r>
              <w:rPr>
                <w:rFonts w:eastAsia="Times New Roman"/>
              </w:rPr>
              <w:t xml:space="preserve">interpretations and conjectures. 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C2805D" w14:textId="77777777" w:rsidR="00000000" w:rsidRDefault="00B1175B">
            <w:pPr>
              <w:divId w:val="87846925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I/we accomplished the task. 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C355B0" w14:textId="77777777" w:rsidR="00000000" w:rsidRDefault="00B1175B">
            <w:pPr>
              <w:divId w:val="76064015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I/we completed most of the assignment. 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BB1BFA" w14:textId="77777777" w:rsidR="00000000" w:rsidRDefault="00B1175B">
            <w:pPr>
              <w:divId w:val="140932293"/>
              <w:rPr>
                <w:rFonts w:eastAsia="Times New Roman"/>
              </w:rPr>
            </w:pPr>
            <w:r>
              <w:rPr>
                <w:rFonts w:eastAsia="Times New Roman"/>
              </w:rPr>
              <w:t>I/we attempted to accomplish the task, but with little or no success.</w:t>
            </w:r>
          </w:p>
        </w:tc>
      </w:tr>
      <w:tr w:rsidR="00000000" w14:paraId="56079780" w14:textId="77777777">
        <w:trPr>
          <w:divId w:val="75055227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611C5E" w14:textId="77777777" w:rsidR="00000000" w:rsidRDefault="00B1175B">
            <w:pPr>
              <w:divId w:val="1442187332"/>
              <w:rPr>
                <w:rFonts w:eastAsia="Times New Roman"/>
              </w:rPr>
            </w:pPr>
            <w:r>
              <w:rPr>
                <w:rFonts w:eastAsia="Times New Roman"/>
              </w:rPr>
              <w:t>Communication of Findings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8A3CBC" w14:textId="77777777" w:rsidR="00000000" w:rsidRDefault="00B1175B">
            <w:pPr>
              <w:divId w:val="682246954"/>
              <w:rPr>
                <w:rFonts w:eastAsia="Times New Roman"/>
              </w:rPr>
            </w:pPr>
            <w:r>
              <w:rPr>
                <w:rFonts w:eastAsia="Times New Roman"/>
              </w:rPr>
              <w:t>I/we communicated our ideas and findings effec</w:t>
            </w:r>
            <w:r>
              <w:rPr>
                <w:rFonts w:eastAsia="Times New Roman"/>
              </w:rPr>
              <w:t>tively, raised interesting and provocative questions, and went beyond what was expected.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48B211" w14:textId="77777777" w:rsidR="00000000" w:rsidRDefault="00B1175B">
            <w:pPr>
              <w:divId w:val="1262104353"/>
              <w:rPr>
                <w:rFonts w:eastAsia="Times New Roman"/>
              </w:rPr>
            </w:pPr>
            <w:r>
              <w:rPr>
                <w:rFonts w:eastAsia="Times New Roman"/>
              </w:rPr>
              <w:t>I/we communicated our findings effectively.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E411BE" w14:textId="77777777" w:rsidR="00000000" w:rsidRDefault="00B1175B">
            <w:pPr>
              <w:divId w:val="149178354"/>
              <w:rPr>
                <w:rFonts w:eastAsia="Times New Roman"/>
              </w:rPr>
            </w:pPr>
            <w:r>
              <w:rPr>
                <w:rFonts w:eastAsia="Times New Roman"/>
              </w:rPr>
              <w:t>I/we communicated our ideas and findings.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895826" w14:textId="77777777" w:rsidR="00000000" w:rsidRDefault="00B1175B">
            <w:pPr>
              <w:divId w:val="42303813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I/we did not finish the investigation and/or were not able to communicate our </w:t>
            </w:r>
            <w:r>
              <w:rPr>
                <w:rFonts w:eastAsia="Times New Roman"/>
              </w:rPr>
              <w:t>ideas very well.</w:t>
            </w:r>
          </w:p>
        </w:tc>
      </w:tr>
      <w:tr w:rsidR="00000000" w14:paraId="7D517CC4" w14:textId="77777777">
        <w:trPr>
          <w:divId w:val="75055227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4BE057" w14:textId="77777777" w:rsidR="00000000" w:rsidRDefault="00B1175B">
            <w:pPr>
              <w:divId w:val="334765128"/>
              <w:rPr>
                <w:rFonts w:eastAsia="Times New Roman"/>
              </w:rPr>
            </w:pPr>
            <w:r>
              <w:rPr>
                <w:rFonts w:eastAsia="Times New Roman"/>
              </w:rPr>
              <w:t>Group Process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EA5774" w14:textId="77777777" w:rsidR="00000000" w:rsidRDefault="00B1175B">
            <w:pPr>
              <w:divId w:val="2135560787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We used all of our time productively. Everyone was involved and contributed to the group process and product. 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29BBB6" w14:textId="77777777" w:rsidR="00000000" w:rsidRDefault="00B1175B">
            <w:pPr>
              <w:divId w:val="430591258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We worked well together most of the time. We usually listened to each other and used each other's ideas. 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12DBED" w14:textId="77777777" w:rsidR="00000000" w:rsidRDefault="00B1175B">
            <w:pPr>
              <w:divId w:val="1837764252"/>
              <w:rPr>
                <w:rFonts w:eastAsia="Times New Roman"/>
              </w:rPr>
            </w:pPr>
            <w:r>
              <w:rPr>
                <w:rFonts w:eastAsia="Times New Roman"/>
              </w:rPr>
              <w:t>We worked together some of the time. Not everyone contributed equal efforts to the task.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8C16BF" w14:textId="77777777" w:rsidR="00000000" w:rsidRDefault="00B1175B">
            <w:pPr>
              <w:divId w:val="2049522264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We really did not pull together or work very productively as a group. Not everyone contributed to the group effort. </w:t>
            </w:r>
          </w:p>
        </w:tc>
      </w:tr>
      <w:tr w:rsidR="00000000" w14:paraId="56C85857" w14:textId="77777777">
        <w:trPr>
          <w:divId w:val="75055227"/>
        </w:trPr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2C742C" w14:textId="77777777" w:rsidR="00000000" w:rsidRDefault="00B1175B">
            <w:pPr>
              <w:divId w:val="1720854870"/>
              <w:rPr>
                <w:rFonts w:eastAsia="Times New Roman"/>
              </w:rPr>
            </w:pPr>
            <w:r>
              <w:rPr>
                <w:rFonts w:eastAsia="Times New Roman"/>
              </w:rPr>
              <w:t>Problem Solving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719752" w14:textId="77777777" w:rsidR="00000000" w:rsidRDefault="00B1175B">
            <w:pPr>
              <w:divId w:val="1761372554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Problems </w:t>
            </w:r>
            <w:r>
              <w:rPr>
                <w:rFonts w:eastAsia="Times New Roman"/>
              </w:rPr>
              <w:t>did not deter us. We were proactive and worked together to solve problems.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C70EBC" w14:textId="77777777" w:rsidR="00000000" w:rsidRDefault="00B1175B">
            <w:pPr>
              <w:divId w:val="71705592"/>
              <w:rPr>
                <w:rFonts w:eastAsia="Times New Roman"/>
              </w:rPr>
            </w:pPr>
            <w:r>
              <w:rPr>
                <w:rFonts w:eastAsia="Times New Roman"/>
              </w:rPr>
              <w:t>We worked together to overcome problems we encountered.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8D3C5C" w14:textId="77777777" w:rsidR="00000000" w:rsidRDefault="00B1175B">
            <w:pPr>
              <w:divId w:val="1794860144"/>
              <w:rPr>
                <w:rFonts w:eastAsia="Times New Roman"/>
              </w:rPr>
            </w:pPr>
            <w:r>
              <w:rPr>
                <w:rFonts w:eastAsia="Times New Roman"/>
              </w:rPr>
              <w:t>We might have worked more productively as a group.</w:t>
            </w:r>
          </w:p>
        </w:tc>
        <w:tc>
          <w:tcPr>
            <w:tcW w:w="3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5144C6" w14:textId="77777777" w:rsidR="00000000" w:rsidRDefault="00B1175B">
            <w:pPr>
              <w:divId w:val="927079134"/>
              <w:rPr>
                <w:rFonts w:eastAsia="Times New Roman"/>
              </w:rPr>
            </w:pPr>
            <w:r>
              <w:rPr>
                <w:rFonts w:eastAsia="Times New Roman"/>
              </w:rPr>
              <w:t>Some people did more work than others.</w:t>
            </w:r>
            <w:r>
              <w:rPr>
                <w:rFonts w:eastAsia="Times New Roman"/>
              </w:rPr>
              <w:br/>
              <w:t>OR</w:t>
            </w:r>
            <w:r>
              <w:rPr>
                <w:rFonts w:eastAsia="Times New Roman"/>
              </w:rPr>
              <w:br/>
              <w:t>Nobody worked very well in th</w:t>
            </w:r>
            <w:r>
              <w:rPr>
                <w:rFonts w:eastAsia="Times New Roman"/>
              </w:rPr>
              <w:t>e group.</w:t>
            </w:r>
          </w:p>
        </w:tc>
      </w:tr>
    </w:tbl>
    <w:p w14:paraId="5EF1D779" w14:textId="77777777" w:rsidR="00000000" w:rsidRDefault="00B1175B">
      <w:pPr>
        <w:divId w:val="75055227"/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B1175B"/>
    <w:rsid w:val="00B1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3717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03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3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6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4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0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3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6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9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2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5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7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7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1872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Tolleson Union High School District #214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2010-05-28T21:09:00Z</dcterms:created>
  <dcterms:modified xsi:type="dcterms:W3CDTF">2010-05-28T21:09:00Z</dcterms:modified>
</cp:coreProperties>
</file>